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9B0B37" w14:textId="3F6E7E9A" w:rsidR="002D1322" w:rsidRDefault="004B6256" w:rsidP="0013735E">
      <w:pPr>
        <w:shd w:val="clear" w:color="auto" w:fill="FFFFFF"/>
        <w:rPr>
          <w:rFonts w:ascii="Cambria" w:hAnsi="Cambria" w:cs="Times New Roman"/>
          <w:b/>
          <w:bCs/>
          <w:color w:val="222222"/>
        </w:rPr>
      </w:pPr>
      <w:r>
        <w:rPr>
          <w:rFonts w:ascii="Cambria" w:hAnsi="Cambria" w:cs="Times New Roman"/>
          <w:b/>
          <w:bCs/>
          <w:color w:val="222222"/>
        </w:rPr>
        <w:t>NUJ London Mag</w:t>
      </w:r>
      <w:r w:rsidR="0013735E" w:rsidRPr="0013735E">
        <w:rPr>
          <w:rFonts w:ascii="Cambria" w:hAnsi="Cambria" w:cs="Times New Roman"/>
          <w:b/>
          <w:bCs/>
          <w:color w:val="222222"/>
        </w:rPr>
        <w:t xml:space="preserve"> Branch </w:t>
      </w:r>
      <w:r w:rsidR="0013735E">
        <w:rPr>
          <w:rFonts w:ascii="Cambria" w:hAnsi="Cambria" w:cs="Times New Roman"/>
          <w:b/>
          <w:bCs/>
          <w:color w:val="222222"/>
        </w:rPr>
        <w:t xml:space="preserve">meeting </w:t>
      </w:r>
      <w:r>
        <w:rPr>
          <w:rFonts w:ascii="Cambria" w:hAnsi="Cambria" w:cs="Times New Roman"/>
          <w:b/>
          <w:bCs/>
          <w:color w:val="222222"/>
        </w:rPr>
        <w:t xml:space="preserve">15 April </w:t>
      </w:r>
      <w:r w:rsidR="002D1322">
        <w:rPr>
          <w:rFonts w:ascii="Cambria" w:hAnsi="Cambria" w:cs="Times New Roman"/>
          <w:b/>
          <w:bCs/>
          <w:color w:val="222222"/>
        </w:rPr>
        <w:t>2019</w:t>
      </w:r>
    </w:p>
    <w:p w14:paraId="0CFBB450" w14:textId="77777777" w:rsidR="002D1322" w:rsidRDefault="002D1322" w:rsidP="0013735E">
      <w:pPr>
        <w:shd w:val="clear" w:color="auto" w:fill="FFFFFF"/>
        <w:rPr>
          <w:rFonts w:ascii="Cambria" w:hAnsi="Cambria" w:cs="Times New Roman"/>
          <w:b/>
          <w:bCs/>
          <w:color w:val="222222"/>
        </w:rPr>
      </w:pPr>
    </w:p>
    <w:p w14:paraId="2F4116CA" w14:textId="6D4DF7F1" w:rsidR="002D1322" w:rsidRDefault="002D1322" w:rsidP="0013735E">
      <w:pPr>
        <w:shd w:val="clear" w:color="auto" w:fill="FFFFFF"/>
        <w:rPr>
          <w:rFonts w:ascii="Cambria" w:hAnsi="Cambria" w:cs="Times New Roman"/>
          <w:b/>
          <w:bCs/>
          <w:color w:val="222222"/>
        </w:rPr>
      </w:pPr>
      <w:r>
        <w:rPr>
          <w:rFonts w:ascii="Cambria" w:hAnsi="Cambria" w:cs="Times New Roman"/>
          <w:b/>
          <w:bCs/>
          <w:color w:val="222222"/>
        </w:rPr>
        <w:t>Meeting minutes</w:t>
      </w:r>
    </w:p>
    <w:p w14:paraId="6F13FFEC" w14:textId="77777777" w:rsidR="002D1322" w:rsidRDefault="002D1322" w:rsidP="0013735E">
      <w:pPr>
        <w:shd w:val="clear" w:color="auto" w:fill="FFFFFF"/>
        <w:rPr>
          <w:rFonts w:ascii="Cambria" w:hAnsi="Cambria" w:cs="Times New Roman"/>
          <w:b/>
          <w:bCs/>
          <w:color w:val="222222"/>
        </w:rPr>
      </w:pPr>
    </w:p>
    <w:p w14:paraId="632DD874" w14:textId="635357BA" w:rsidR="002D1322" w:rsidRPr="002D1322" w:rsidRDefault="002D1322" w:rsidP="0013735E">
      <w:pPr>
        <w:shd w:val="clear" w:color="auto" w:fill="FFFFFF"/>
        <w:rPr>
          <w:rFonts w:ascii="Cambria" w:hAnsi="Cambria" w:cs="Times New Roman"/>
          <w:b/>
          <w:bCs/>
          <w:color w:val="222222"/>
        </w:rPr>
      </w:pPr>
      <w:r>
        <w:rPr>
          <w:rFonts w:ascii="Cambria" w:hAnsi="Cambria" w:cs="Times New Roman"/>
          <w:b/>
          <w:bCs/>
          <w:color w:val="222222"/>
        </w:rPr>
        <w:t xml:space="preserve">Attendees: </w:t>
      </w:r>
      <w:proofErr w:type="spellStart"/>
      <w:r w:rsidRPr="002D1322">
        <w:rPr>
          <w:rFonts w:ascii="Cambria" w:hAnsi="Cambria" w:cs="Times New Roman"/>
          <w:bCs/>
          <w:color w:val="222222"/>
        </w:rPr>
        <w:t>Abi</w:t>
      </w:r>
      <w:proofErr w:type="spellEnd"/>
      <w:r w:rsidRPr="002D1322">
        <w:rPr>
          <w:rFonts w:ascii="Cambria" w:hAnsi="Cambria" w:cs="Times New Roman"/>
          <w:bCs/>
          <w:color w:val="222222"/>
        </w:rPr>
        <w:t xml:space="preserve"> R, Ben U, </w:t>
      </w:r>
      <w:r>
        <w:rPr>
          <w:rFonts w:ascii="Cambria" w:hAnsi="Cambria" w:cs="Times New Roman"/>
          <w:bCs/>
          <w:color w:val="222222"/>
        </w:rPr>
        <w:t xml:space="preserve">Niall M, </w:t>
      </w:r>
      <w:r w:rsidRPr="002D1322">
        <w:rPr>
          <w:rFonts w:ascii="Cambria" w:hAnsi="Cambria" w:cs="Times New Roman"/>
          <w:bCs/>
          <w:color w:val="222222"/>
        </w:rPr>
        <w:t xml:space="preserve">Liz E, </w:t>
      </w:r>
      <w:proofErr w:type="spellStart"/>
      <w:r w:rsidRPr="002D1322">
        <w:rPr>
          <w:rFonts w:ascii="Cambria" w:hAnsi="Cambria" w:cs="Times New Roman"/>
          <w:bCs/>
          <w:color w:val="222222"/>
        </w:rPr>
        <w:t>Seema</w:t>
      </w:r>
      <w:proofErr w:type="spellEnd"/>
      <w:r w:rsidRPr="002D1322">
        <w:rPr>
          <w:rFonts w:ascii="Cambria" w:hAnsi="Cambria" w:cs="Times New Roman"/>
          <w:bCs/>
          <w:color w:val="222222"/>
        </w:rPr>
        <w:t xml:space="preserve"> S, Adam DC, </w:t>
      </w:r>
      <w:r w:rsidR="0040477F">
        <w:rPr>
          <w:rFonts w:ascii="Cambria" w:hAnsi="Cambria" w:cs="Times New Roman"/>
          <w:bCs/>
          <w:color w:val="222222"/>
        </w:rPr>
        <w:t xml:space="preserve">Kris S, </w:t>
      </w:r>
      <w:r w:rsidRPr="002D1322">
        <w:rPr>
          <w:rFonts w:ascii="Cambria" w:hAnsi="Cambria" w:cs="Times New Roman"/>
          <w:bCs/>
          <w:color w:val="222222"/>
        </w:rPr>
        <w:t>Caroline P</w:t>
      </w:r>
      <w:r w:rsidR="006A3D5B">
        <w:rPr>
          <w:rFonts w:ascii="Cambria" w:hAnsi="Cambria" w:cs="Times New Roman"/>
          <w:bCs/>
          <w:color w:val="222222"/>
        </w:rPr>
        <w:t xml:space="preserve"> </w:t>
      </w:r>
      <w:r w:rsidRPr="002D1322">
        <w:rPr>
          <w:rFonts w:ascii="Cambria" w:hAnsi="Cambria" w:cs="Times New Roman"/>
          <w:bCs/>
          <w:color w:val="222222"/>
        </w:rPr>
        <w:br/>
      </w:r>
      <w:r w:rsidRPr="002D1322">
        <w:rPr>
          <w:rFonts w:ascii="Cambria" w:hAnsi="Cambria" w:cs="Times New Roman"/>
          <w:bCs/>
          <w:color w:val="222222"/>
        </w:rPr>
        <w:br/>
      </w:r>
      <w:r>
        <w:rPr>
          <w:rFonts w:ascii="Cambria" w:hAnsi="Cambria" w:cs="Times New Roman"/>
          <w:b/>
          <w:bCs/>
          <w:color w:val="222222"/>
        </w:rPr>
        <w:t xml:space="preserve">Apologies: </w:t>
      </w:r>
      <w:r w:rsidR="004E2111" w:rsidRPr="004E2111">
        <w:rPr>
          <w:rFonts w:ascii="Cambria" w:hAnsi="Cambria" w:cs="Times New Roman"/>
          <w:bCs/>
          <w:color w:val="222222"/>
        </w:rPr>
        <w:t>Mike S,</w:t>
      </w:r>
      <w:r w:rsidR="004E2111">
        <w:rPr>
          <w:rFonts w:ascii="Cambria" w:hAnsi="Cambria" w:cs="Times New Roman"/>
          <w:b/>
          <w:bCs/>
          <w:color w:val="222222"/>
        </w:rPr>
        <w:t xml:space="preserve"> </w:t>
      </w:r>
      <w:r w:rsidRPr="002D1322">
        <w:rPr>
          <w:rFonts w:ascii="Cambria" w:hAnsi="Cambria" w:cs="Times New Roman"/>
          <w:bCs/>
          <w:color w:val="222222"/>
        </w:rPr>
        <w:t>Alan G, Pete W</w:t>
      </w:r>
      <w:r w:rsidR="004E2111">
        <w:rPr>
          <w:rFonts w:ascii="Cambria" w:hAnsi="Cambria" w:cs="Times New Roman"/>
          <w:bCs/>
          <w:color w:val="222222"/>
        </w:rPr>
        <w:t>,</w:t>
      </w:r>
    </w:p>
    <w:p w14:paraId="432C80DB" w14:textId="77777777" w:rsidR="004B6256" w:rsidRDefault="004B6256" w:rsidP="0013735E">
      <w:pPr>
        <w:shd w:val="clear" w:color="auto" w:fill="FFFFFF"/>
        <w:rPr>
          <w:rFonts w:ascii="Cambria" w:hAnsi="Cambria" w:cs="Times New Roman"/>
          <w:color w:val="222222"/>
        </w:rPr>
      </w:pPr>
    </w:p>
    <w:p w14:paraId="1D582747" w14:textId="77777777" w:rsidR="0013735E" w:rsidRPr="0013735E" w:rsidRDefault="0013735E" w:rsidP="0013735E">
      <w:pPr>
        <w:shd w:val="clear" w:color="auto" w:fill="FFFFFF"/>
        <w:rPr>
          <w:rFonts w:ascii="Times New Roman" w:hAnsi="Times New Roman" w:cs="Times New Roman"/>
          <w:color w:val="222222"/>
          <w:sz w:val="20"/>
          <w:szCs w:val="20"/>
        </w:rPr>
      </w:pPr>
      <w:r w:rsidRPr="0013735E">
        <w:rPr>
          <w:rFonts w:ascii="Cambria" w:hAnsi="Cambria" w:cs="Times New Roman"/>
          <w:color w:val="222222"/>
        </w:rPr>
        <w:t xml:space="preserve">Monday </w:t>
      </w:r>
      <w:r>
        <w:rPr>
          <w:rFonts w:ascii="Cambria" w:hAnsi="Cambria" w:cs="Times New Roman"/>
          <w:color w:val="222222"/>
        </w:rPr>
        <w:t>15 April</w:t>
      </w:r>
      <w:r w:rsidRPr="0013735E">
        <w:rPr>
          <w:rFonts w:ascii="Cambria" w:hAnsi="Cambria" w:cs="Times New Roman"/>
          <w:color w:val="222222"/>
        </w:rPr>
        <w:t xml:space="preserve"> 6.30pm</w:t>
      </w:r>
    </w:p>
    <w:p w14:paraId="59E7A0D7" w14:textId="77777777" w:rsidR="0013735E" w:rsidRPr="0013735E" w:rsidRDefault="0013735E" w:rsidP="0013735E">
      <w:pPr>
        <w:shd w:val="clear" w:color="auto" w:fill="FFFFFF"/>
        <w:rPr>
          <w:rFonts w:ascii="Times New Roman" w:hAnsi="Times New Roman" w:cs="Times New Roman"/>
          <w:color w:val="222222"/>
          <w:sz w:val="20"/>
          <w:szCs w:val="20"/>
        </w:rPr>
      </w:pPr>
      <w:r w:rsidRPr="0013735E">
        <w:rPr>
          <w:rFonts w:ascii="Cambria" w:hAnsi="Cambria" w:cs="Times New Roman"/>
          <w:color w:val="222222"/>
        </w:rPr>
        <w:t>NUJ Headland House, 72 Acton Street,</w:t>
      </w:r>
    </w:p>
    <w:p w14:paraId="26122DFA" w14:textId="77777777" w:rsidR="0013735E" w:rsidRPr="0013735E" w:rsidRDefault="0013735E" w:rsidP="0013735E">
      <w:pPr>
        <w:shd w:val="clear" w:color="auto" w:fill="FFFFFF"/>
        <w:rPr>
          <w:rFonts w:ascii="Times New Roman" w:hAnsi="Times New Roman" w:cs="Times New Roman"/>
          <w:color w:val="222222"/>
          <w:sz w:val="20"/>
          <w:szCs w:val="20"/>
        </w:rPr>
      </w:pPr>
      <w:r w:rsidRPr="0013735E">
        <w:rPr>
          <w:rFonts w:ascii="Cambria" w:hAnsi="Cambria" w:cs="Times New Roman"/>
          <w:color w:val="222222"/>
        </w:rPr>
        <w:t>London WC1X 9NB (nearest tube, King’s Cross)</w:t>
      </w:r>
    </w:p>
    <w:p w14:paraId="227A8971" w14:textId="77777777" w:rsidR="0013735E" w:rsidRDefault="0013735E" w:rsidP="0013735E">
      <w:pPr>
        <w:shd w:val="clear" w:color="auto" w:fill="FFFFFF"/>
        <w:rPr>
          <w:rFonts w:ascii="Cambria" w:hAnsi="Cambria" w:cs="Times New Roman"/>
          <w:color w:val="222222"/>
        </w:rPr>
      </w:pPr>
      <w:r w:rsidRPr="0013735E">
        <w:rPr>
          <w:rFonts w:ascii="Cambria" w:hAnsi="Cambria" w:cs="Times New Roman"/>
          <w:color w:val="222222"/>
        </w:rPr>
        <w:t> </w:t>
      </w:r>
    </w:p>
    <w:p w14:paraId="51F781AD" w14:textId="77C2409D" w:rsidR="004B6256" w:rsidRDefault="002D1322" w:rsidP="004B6256">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b/>
          <w:color w:val="222222"/>
          <w:sz w:val="24"/>
          <w:szCs w:val="24"/>
        </w:rPr>
        <w:t>How to build a better media</w:t>
      </w:r>
    </w:p>
    <w:p w14:paraId="651A05F8" w14:textId="1442CBAF" w:rsidR="000B00E1" w:rsidRDefault="004B6256" w:rsidP="009C7128">
      <w:pPr>
        <w:pStyle w:val="m3813243354142575339gmail-msonospacing"/>
        <w:shd w:val="clear" w:color="auto" w:fill="FFFFFF"/>
        <w:spacing w:before="0" w:beforeAutospacing="0" w:after="0" w:afterAutospacing="0"/>
        <w:rPr>
          <w:rFonts w:ascii="Cambria" w:hAnsi="Cambria"/>
          <w:color w:val="222222"/>
          <w:sz w:val="24"/>
          <w:szCs w:val="24"/>
        </w:rPr>
      </w:pPr>
      <w:r>
        <w:rPr>
          <w:rStyle w:val="m3813243354142575339gmail-il"/>
          <w:rFonts w:ascii="Cambria" w:hAnsi="Cambria"/>
          <w:color w:val="222222"/>
          <w:sz w:val="24"/>
          <w:szCs w:val="24"/>
        </w:rPr>
        <w:t>Josef</w:t>
      </w:r>
      <w:r>
        <w:rPr>
          <w:rFonts w:ascii="Cambria" w:hAnsi="Cambria"/>
          <w:color w:val="222222"/>
          <w:sz w:val="24"/>
          <w:szCs w:val="24"/>
        </w:rPr>
        <w:t> Davies-Coates</w:t>
      </w:r>
      <w:r w:rsidR="000B00E1">
        <w:rPr>
          <w:rFonts w:ascii="Cambria" w:hAnsi="Cambria"/>
          <w:color w:val="222222"/>
          <w:sz w:val="24"/>
          <w:szCs w:val="24"/>
        </w:rPr>
        <w:t xml:space="preserve"> talked about Better Media,</w:t>
      </w:r>
      <w:r w:rsidR="00260952">
        <w:rPr>
          <w:rFonts w:ascii="Cambria" w:hAnsi="Cambria"/>
          <w:color w:val="222222"/>
          <w:sz w:val="24"/>
          <w:szCs w:val="24"/>
        </w:rPr>
        <w:t xml:space="preserve"> the organisation he co-founded, aimed at</w:t>
      </w:r>
      <w:r w:rsidR="000B00E1">
        <w:rPr>
          <w:rFonts w:ascii="Cambria" w:hAnsi="Cambria"/>
          <w:color w:val="222222"/>
          <w:sz w:val="24"/>
          <w:szCs w:val="24"/>
        </w:rPr>
        <w:t xml:space="preserve"> building a member-led democratic platform to support campaigns for progressive media reform.</w:t>
      </w:r>
    </w:p>
    <w:p w14:paraId="38C11566" w14:textId="77777777" w:rsidR="00DC7BD0" w:rsidRDefault="00413DC4" w:rsidP="00413DC4">
      <w:pPr>
        <w:pStyle w:val="m3813243354142575339gmail-msonospacing"/>
        <w:shd w:val="clear" w:color="auto" w:fill="FFFFFF"/>
        <w:spacing w:before="0" w:beforeAutospacing="0" w:after="0" w:afterAutospacing="0"/>
        <w:rPr>
          <w:rFonts w:ascii="Cambria" w:hAnsi="Cambria"/>
          <w:color w:val="222222"/>
          <w:sz w:val="24"/>
          <w:szCs w:val="24"/>
        </w:rPr>
      </w:pPr>
      <w:r>
        <w:rPr>
          <w:rStyle w:val="m3813243354142575339gmail-il"/>
          <w:rFonts w:ascii="Cambria" w:hAnsi="Cambria"/>
          <w:color w:val="222222"/>
          <w:sz w:val="24"/>
          <w:szCs w:val="24"/>
        </w:rPr>
        <w:t>Josef</w:t>
      </w:r>
      <w:r>
        <w:rPr>
          <w:rFonts w:ascii="Cambria" w:hAnsi="Cambria"/>
          <w:color w:val="222222"/>
          <w:sz w:val="24"/>
          <w:szCs w:val="24"/>
        </w:rPr>
        <w:t>, previously co</w:t>
      </w:r>
      <w:r>
        <w:rPr>
          <w:rFonts w:ascii="Cambria" w:hAnsi="Cambria"/>
          <w:color w:val="222222"/>
          <w:sz w:val="24"/>
          <w:szCs w:val="24"/>
        </w:rPr>
        <w:noBreakHyphen/>
        <w:t xml:space="preserve">ordinator for the Media Reform Coalition and national organiser for the Campaign for Press and Broadcasting Freedom (CPBF), </w:t>
      </w:r>
      <w:r w:rsidR="000B00E1">
        <w:rPr>
          <w:rFonts w:ascii="Cambria" w:hAnsi="Cambria"/>
          <w:color w:val="222222"/>
          <w:sz w:val="24"/>
          <w:szCs w:val="24"/>
        </w:rPr>
        <w:t xml:space="preserve">described how the new organisation was set up partly to fill a gap left when the </w:t>
      </w:r>
      <w:r>
        <w:rPr>
          <w:rFonts w:ascii="Cambria" w:hAnsi="Cambria"/>
          <w:color w:val="222222"/>
          <w:sz w:val="24"/>
          <w:szCs w:val="24"/>
        </w:rPr>
        <w:t>CPBF</w:t>
      </w:r>
      <w:r w:rsidR="000B00E1">
        <w:rPr>
          <w:rFonts w:ascii="Cambria" w:hAnsi="Cambria"/>
          <w:color w:val="222222"/>
          <w:sz w:val="24"/>
          <w:szCs w:val="24"/>
        </w:rPr>
        <w:t xml:space="preserve"> recently folded after </w:t>
      </w:r>
      <w:r w:rsidR="002D1322">
        <w:rPr>
          <w:rFonts w:ascii="Cambria" w:hAnsi="Cambria"/>
          <w:color w:val="222222"/>
          <w:sz w:val="24"/>
          <w:szCs w:val="24"/>
        </w:rPr>
        <w:t>40 years</w:t>
      </w:r>
      <w:r w:rsidR="00260952">
        <w:rPr>
          <w:rFonts w:ascii="Cambria" w:hAnsi="Cambria"/>
          <w:color w:val="222222"/>
          <w:sz w:val="24"/>
          <w:szCs w:val="24"/>
        </w:rPr>
        <w:t xml:space="preserve"> of campaigning</w:t>
      </w:r>
      <w:r w:rsidR="000B00E1">
        <w:rPr>
          <w:rFonts w:ascii="Cambria" w:hAnsi="Cambria"/>
          <w:color w:val="222222"/>
          <w:sz w:val="24"/>
          <w:szCs w:val="24"/>
        </w:rPr>
        <w:t xml:space="preserve">. </w:t>
      </w:r>
      <w:r w:rsidR="002D1322">
        <w:rPr>
          <w:rFonts w:ascii="Cambria" w:hAnsi="Cambria"/>
          <w:color w:val="222222"/>
          <w:sz w:val="24"/>
          <w:szCs w:val="24"/>
        </w:rPr>
        <w:t xml:space="preserve"> </w:t>
      </w:r>
    </w:p>
    <w:p w14:paraId="30EC65BF" w14:textId="63C0D98C" w:rsidR="000B00E1" w:rsidRDefault="002D1322" w:rsidP="00413DC4">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color w:val="222222"/>
          <w:sz w:val="24"/>
          <w:szCs w:val="24"/>
        </w:rPr>
        <w:t>Th</w:t>
      </w:r>
      <w:r w:rsidR="00DC7BD0">
        <w:rPr>
          <w:rFonts w:ascii="Cambria" w:hAnsi="Cambria"/>
          <w:color w:val="222222"/>
          <w:sz w:val="24"/>
          <w:szCs w:val="24"/>
        </w:rPr>
        <w:t>e CPBF</w:t>
      </w:r>
      <w:r>
        <w:rPr>
          <w:rFonts w:ascii="Cambria" w:hAnsi="Cambria"/>
          <w:color w:val="222222"/>
          <w:sz w:val="24"/>
          <w:szCs w:val="24"/>
        </w:rPr>
        <w:t xml:space="preserve"> was formed at a time of peak Trade Union membership and did a lot of work through Parliamentary reform, throu</w:t>
      </w:r>
      <w:r w:rsidR="00413DC4">
        <w:rPr>
          <w:rFonts w:ascii="Cambria" w:hAnsi="Cambria"/>
          <w:color w:val="222222"/>
          <w:sz w:val="24"/>
          <w:szCs w:val="24"/>
        </w:rPr>
        <w:t xml:space="preserve">gh Private Members bills to implement reforms, for example </w:t>
      </w:r>
      <w:r>
        <w:rPr>
          <w:rFonts w:ascii="Cambria" w:hAnsi="Cambria"/>
          <w:color w:val="222222"/>
          <w:sz w:val="24"/>
          <w:szCs w:val="24"/>
        </w:rPr>
        <w:t xml:space="preserve">the Right of Reply. </w:t>
      </w:r>
    </w:p>
    <w:p w14:paraId="5B8E2A6F" w14:textId="77777777" w:rsidR="00413DC4" w:rsidRDefault="00474BE7" w:rsidP="00413DC4">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color w:val="222222"/>
          <w:sz w:val="24"/>
          <w:szCs w:val="24"/>
        </w:rPr>
        <w:t>There is now a</w:t>
      </w:r>
      <w:r w:rsidR="000B00E1">
        <w:rPr>
          <w:rFonts w:ascii="Cambria" w:hAnsi="Cambria"/>
          <w:color w:val="222222"/>
          <w:sz w:val="24"/>
          <w:szCs w:val="24"/>
        </w:rPr>
        <w:t xml:space="preserve"> growing number of campaigning groups such as Stop Funding Hate, Hacked</w:t>
      </w:r>
      <w:r>
        <w:rPr>
          <w:rFonts w:ascii="Cambria" w:hAnsi="Cambria"/>
          <w:color w:val="222222"/>
          <w:sz w:val="24"/>
          <w:szCs w:val="24"/>
        </w:rPr>
        <w:t xml:space="preserve"> Off and the Media Fund h</w:t>
      </w:r>
      <w:r w:rsidR="000B00E1">
        <w:rPr>
          <w:rFonts w:ascii="Cambria" w:hAnsi="Cambria"/>
          <w:color w:val="222222"/>
          <w:sz w:val="24"/>
          <w:szCs w:val="24"/>
        </w:rPr>
        <w:t>and in some cases have been really successful</w:t>
      </w:r>
      <w:r>
        <w:rPr>
          <w:rFonts w:ascii="Cambria" w:hAnsi="Cambria"/>
          <w:color w:val="222222"/>
          <w:sz w:val="24"/>
          <w:szCs w:val="24"/>
        </w:rPr>
        <w:t>, while the CPBF – which had a broader remit – had struggled in m</w:t>
      </w:r>
      <w:r w:rsidR="00413DC4">
        <w:rPr>
          <w:rFonts w:ascii="Cambria" w:hAnsi="Cambria"/>
          <w:color w:val="222222"/>
          <w:sz w:val="24"/>
          <w:szCs w:val="24"/>
        </w:rPr>
        <w:t xml:space="preserve">ore recent years to get funding in order to keep up with the emergence of digital and social media and the new challenges they bring. </w:t>
      </w:r>
    </w:p>
    <w:p w14:paraId="7B9CC0B0" w14:textId="2C44C539" w:rsidR="004B6256" w:rsidRDefault="00413DC4" w:rsidP="00413DC4">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color w:val="222222"/>
          <w:sz w:val="24"/>
          <w:szCs w:val="24"/>
        </w:rPr>
        <w:t>However, as the newer campaigns often have a small number of very wealthy backers and very narrow focus on single issues, there’s a need for a more democratic, broad-based approach to bring campaigns together.</w:t>
      </w:r>
    </w:p>
    <w:p w14:paraId="0D98A4F7" w14:textId="255C8818" w:rsidR="00413DC4" w:rsidRDefault="00A6608A" w:rsidP="00413DC4">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color w:val="222222"/>
          <w:sz w:val="24"/>
          <w:szCs w:val="24"/>
        </w:rPr>
        <w:t xml:space="preserve">Better </w:t>
      </w:r>
      <w:r w:rsidR="00260952">
        <w:rPr>
          <w:rFonts w:ascii="Cambria" w:hAnsi="Cambria"/>
          <w:color w:val="222222"/>
          <w:sz w:val="24"/>
          <w:szCs w:val="24"/>
        </w:rPr>
        <w:t xml:space="preserve">Media is supportive of recommendations set out </w:t>
      </w:r>
      <w:r w:rsidR="00413DC4">
        <w:rPr>
          <w:rFonts w:ascii="Cambria" w:hAnsi="Cambria"/>
          <w:color w:val="222222"/>
          <w:sz w:val="24"/>
          <w:szCs w:val="24"/>
        </w:rPr>
        <w:t>by the Media Reform Coalition</w:t>
      </w:r>
      <w:r w:rsidR="00260952">
        <w:rPr>
          <w:rFonts w:ascii="Cambria" w:hAnsi="Cambria"/>
          <w:color w:val="222222"/>
          <w:sz w:val="24"/>
          <w:szCs w:val="24"/>
        </w:rPr>
        <w:t>,</w:t>
      </w:r>
      <w:r w:rsidR="00413DC4">
        <w:rPr>
          <w:rFonts w:ascii="Cambria" w:hAnsi="Cambria"/>
          <w:color w:val="222222"/>
          <w:sz w:val="24"/>
          <w:szCs w:val="24"/>
        </w:rPr>
        <w:t xml:space="preserve"> which has produced a manif</w:t>
      </w:r>
      <w:r>
        <w:rPr>
          <w:rFonts w:ascii="Cambria" w:hAnsi="Cambria"/>
          <w:color w:val="222222"/>
          <w:sz w:val="24"/>
          <w:szCs w:val="24"/>
        </w:rPr>
        <w:t xml:space="preserve">esto encompassing digital media: </w:t>
      </w:r>
      <w:hyperlink r:id="rId6" w:history="1">
        <w:r w:rsidRPr="00125AA2">
          <w:rPr>
            <w:rStyle w:val="Hyperlink"/>
            <w:rFonts w:ascii="Cambria" w:hAnsi="Cambria"/>
            <w:sz w:val="24"/>
            <w:szCs w:val="24"/>
          </w:rPr>
          <w:t>https://www.mediareform.org.uk/wp-content/uploads/2019/03/MRC_MediaManifesto_0305_web.pdf</w:t>
        </w:r>
      </w:hyperlink>
    </w:p>
    <w:p w14:paraId="143268DC" w14:textId="6DB3191E" w:rsidR="00260952" w:rsidRDefault="00260952" w:rsidP="00C269B4">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color w:val="222222"/>
          <w:sz w:val="24"/>
          <w:szCs w:val="24"/>
        </w:rPr>
        <w:t>It aims to build broad support and draw on the wealth of experience of former CPBF campaigners to contribute to the debate on media reform and bring about change.</w:t>
      </w:r>
    </w:p>
    <w:p w14:paraId="0AD79408" w14:textId="02B95814" w:rsidR="00C269B4" w:rsidRDefault="00C269B4" w:rsidP="00C269B4">
      <w:pPr>
        <w:pStyle w:val="m3813243354142575339gmail-msonospacing"/>
        <w:shd w:val="clear" w:color="auto" w:fill="FFFFFF"/>
        <w:spacing w:before="0" w:beforeAutospacing="0" w:after="0" w:afterAutospacing="0"/>
        <w:rPr>
          <w:rFonts w:ascii="Cambria" w:hAnsi="Cambria"/>
          <w:color w:val="222222"/>
          <w:sz w:val="24"/>
          <w:szCs w:val="24"/>
        </w:rPr>
      </w:pPr>
      <w:r>
        <w:rPr>
          <w:rFonts w:ascii="Cambria" w:hAnsi="Cambria"/>
          <w:color w:val="222222"/>
          <w:sz w:val="24"/>
          <w:szCs w:val="24"/>
        </w:rPr>
        <w:t xml:space="preserve">During the discussion, it was noted that controls on media ownership to promote proper local news reporting and ensuring better access for people from working class backgrounds to train and work in </w:t>
      </w:r>
      <w:r w:rsidR="009579D0">
        <w:rPr>
          <w:rFonts w:ascii="Cambria" w:hAnsi="Cambria"/>
          <w:color w:val="222222"/>
          <w:sz w:val="24"/>
          <w:szCs w:val="24"/>
        </w:rPr>
        <w:t xml:space="preserve">journalism </w:t>
      </w:r>
      <w:r>
        <w:rPr>
          <w:rFonts w:ascii="Cambria" w:hAnsi="Cambria"/>
          <w:color w:val="222222"/>
          <w:sz w:val="24"/>
          <w:szCs w:val="24"/>
        </w:rPr>
        <w:t>would be key to bringing about greater diversity</w:t>
      </w:r>
      <w:r w:rsidR="009579D0">
        <w:rPr>
          <w:rFonts w:ascii="Cambria" w:hAnsi="Cambria"/>
          <w:color w:val="222222"/>
          <w:sz w:val="24"/>
          <w:szCs w:val="24"/>
        </w:rPr>
        <w:t xml:space="preserve"> and better representation</w:t>
      </w:r>
      <w:r>
        <w:rPr>
          <w:rFonts w:ascii="Cambria" w:hAnsi="Cambria"/>
          <w:color w:val="222222"/>
          <w:sz w:val="24"/>
          <w:szCs w:val="24"/>
        </w:rPr>
        <w:t xml:space="preserve"> in media.</w:t>
      </w:r>
    </w:p>
    <w:p w14:paraId="372276F6" w14:textId="77777777" w:rsidR="00C269B4" w:rsidRPr="00C269B4" w:rsidRDefault="00C269B4" w:rsidP="00C269B4">
      <w:pPr>
        <w:pStyle w:val="m3813243354142575339gmail-msonospacing"/>
        <w:shd w:val="clear" w:color="auto" w:fill="FFFFFF"/>
        <w:spacing w:before="0" w:beforeAutospacing="0" w:after="0" w:afterAutospacing="0"/>
        <w:rPr>
          <w:rFonts w:ascii="Cambria" w:hAnsi="Cambria"/>
          <w:color w:val="222222"/>
          <w:sz w:val="24"/>
          <w:szCs w:val="24"/>
        </w:rPr>
      </w:pPr>
    </w:p>
    <w:p w14:paraId="7005D878" w14:textId="16F8F926" w:rsidR="00260952" w:rsidRPr="00DC7BD0" w:rsidRDefault="00260952" w:rsidP="0013735E">
      <w:pPr>
        <w:shd w:val="clear" w:color="auto" w:fill="FFFFFF"/>
        <w:rPr>
          <w:rFonts w:ascii="Cambria" w:hAnsi="Cambria" w:cs="Times New Roman"/>
          <w:b/>
          <w:color w:val="222222"/>
        </w:rPr>
      </w:pPr>
      <w:r w:rsidRPr="00260952">
        <w:rPr>
          <w:rFonts w:ascii="Cambria" w:hAnsi="Cambria" w:cs="Times New Roman"/>
          <w:b/>
          <w:color w:val="222222"/>
        </w:rPr>
        <w:t>Branch Business</w:t>
      </w:r>
    </w:p>
    <w:p w14:paraId="657FB520" w14:textId="687AE392" w:rsidR="00413DC4" w:rsidRPr="00DC7BD0" w:rsidRDefault="009D7604" w:rsidP="0013735E">
      <w:pPr>
        <w:shd w:val="clear" w:color="auto" w:fill="FFFFFF"/>
        <w:rPr>
          <w:rFonts w:ascii="Cambria" w:hAnsi="Cambria" w:cs="Times New Roman"/>
          <w:iCs/>
          <w:color w:val="222222"/>
        </w:rPr>
      </w:pPr>
      <w:r>
        <w:rPr>
          <w:rFonts w:ascii="Cambria" w:hAnsi="Cambria" w:cs="Times New Roman"/>
          <w:iCs/>
          <w:color w:val="222222"/>
        </w:rPr>
        <w:t>The following motions were carried unanimously</w:t>
      </w:r>
      <w:r w:rsidR="00413DC4">
        <w:rPr>
          <w:rFonts w:ascii="Cambria" w:hAnsi="Cambria" w:cs="Times New Roman"/>
          <w:iCs/>
          <w:color w:val="222222"/>
        </w:rPr>
        <w:t>.</w:t>
      </w:r>
    </w:p>
    <w:p w14:paraId="4E0C53AA" w14:textId="77777777" w:rsidR="0013735E" w:rsidRDefault="0013735E" w:rsidP="0013735E">
      <w:pPr>
        <w:pStyle w:val="NoSpacing"/>
        <w:rPr>
          <w:rFonts w:ascii="Cambria" w:hAnsi="Cambria" w:cs="Times New Roman"/>
          <w:color w:val="222222"/>
          <w:sz w:val="16"/>
          <w:szCs w:val="16"/>
        </w:rPr>
      </w:pPr>
    </w:p>
    <w:p w14:paraId="49F27AE5" w14:textId="709E3329" w:rsidR="00A118C8" w:rsidRPr="009D7604" w:rsidRDefault="009D7604" w:rsidP="0013735E">
      <w:pPr>
        <w:pStyle w:val="NoSpacing"/>
      </w:pPr>
      <w:r>
        <w:t xml:space="preserve">1. </w:t>
      </w:r>
      <w:r w:rsidR="0013735E" w:rsidRPr="009D7604">
        <w:t>Motion to affiliate to ‘Better Media’</w:t>
      </w:r>
    </w:p>
    <w:p w14:paraId="766190BC" w14:textId="77777777" w:rsidR="00A118C8" w:rsidRPr="00A118C8" w:rsidRDefault="00A118C8" w:rsidP="0013735E">
      <w:pPr>
        <w:pStyle w:val="NoSpacing"/>
      </w:pPr>
      <w:r>
        <w:t xml:space="preserve">This branch notes the </w:t>
      </w:r>
      <w:r w:rsidRPr="00A118C8">
        <w:t>severe lack of diversity, democracy and accountability in UK media, which is dominated by a handful of corporations.</w:t>
      </w:r>
    </w:p>
    <w:p w14:paraId="17FA6B91" w14:textId="77777777" w:rsidR="00A118C8" w:rsidRPr="00A118C8" w:rsidRDefault="00A118C8" w:rsidP="0013735E">
      <w:pPr>
        <w:pStyle w:val="NoSpacing"/>
      </w:pPr>
    </w:p>
    <w:p w14:paraId="7CFD6979" w14:textId="1B74B1B6" w:rsidR="00A118C8" w:rsidRPr="00A118C8" w:rsidRDefault="00FB2046" w:rsidP="0013735E">
      <w:pPr>
        <w:pStyle w:val="NoSpacing"/>
      </w:pPr>
      <w:r>
        <w:t>Better Media aims</w:t>
      </w:r>
      <w:r w:rsidR="00A118C8">
        <w:t xml:space="preserve"> </w:t>
      </w:r>
      <w:r w:rsidR="009579D0">
        <w:t xml:space="preserve">to </w:t>
      </w:r>
      <w:r w:rsidR="00A118C8">
        <w:t xml:space="preserve">build a media </w:t>
      </w:r>
      <w:r w:rsidR="00A118C8" w:rsidRPr="00A118C8">
        <w:t>based on the following principles:</w:t>
      </w:r>
    </w:p>
    <w:p w14:paraId="20C431F5" w14:textId="77777777" w:rsidR="00A118C8" w:rsidRPr="00A118C8" w:rsidRDefault="00A118C8" w:rsidP="0013735E">
      <w:pPr>
        <w:pStyle w:val="NoSpacing"/>
        <w:numPr>
          <w:ilvl w:val="0"/>
          <w:numId w:val="2"/>
        </w:numPr>
      </w:pPr>
      <w:r w:rsidRPr="00A118C8">
        <w:t>Controls on media ownership</w:t>
      </w:r>
    </w:p>
    <w:p w14:paraId="21BD462B" w14:textId="77777777" w:rsidR="00A118C8" w:rsidRPr="00A118C8" w:rsidRDefault="00A118C8" w:rsidP="0013735E">
      <w:pPr>
        <w:pStyle w:val="NoSpacing"/>
        <w:numPr>
          <w:ilvl w:val="0"/>
          <w:numId w:val="2"/>
        </w:numPr>
      </w:pPr>
      <w:r w:rsidRPr="00A118C8">
        <w:t>Independent, trusted and effective regulation of the press</w:t>
      </w:r>
    </w:p>
    <w:p w14:paraId="7539A201" w14:textId="77777777" w:rsidR="00A118C8" w:rsidRPr="00A118C8" w:rsidRDefault="00A118C8" w:rsidP="0013735E">
      <w:pPr>
        <w:pStyle w:val="NoSpacing"/>
        <w:numPr>
          <w:ilvl w:val="0"/>
          <w:numId w:val="2"/>
        </w:numPr>
      </w:pPr>
      <w:r w:rsidRPr="00A118C8">
        <w:t>Well-funded, independent public service media</w:t>
      </w:r>
    </w:p>
    <w:p w14:paraId="3F08FE05" w14:textId="77777777" w:rsidR="00A118C8" w:rsidRPr="00A118C8" w:rsidRDefault="00A118C8" w:rsidP="0013735E">
      <w:pPr>
        <w:pStyle w:val="NoSpacing"/>
        <w:numPr>
          <w:ilvl w:val="0"/>
          <w:numId w:val="2"/>
        </w:numPr>
      </w:pPr>
      <w:r w:rsidRPr="00A118C8">
        <w:t>Protection for communication rights</w:t>
      </w:r>
    </w:p>
    <w:p w14:paraId="5705D0D2" w14:textId="77777777" w:rsidR="00A118C8" w:rsidRPr="00A118C8" w:rsidRDefault="00A118C8" w:rsidP="0013735E">
      <w:pPr>
        <w:pStyle w:val="NoSpacing"/>
        <w:numPr>
          <w:ilvl w:val="0"/>
          <w:numId w:val="2"/>
        </w:numPr>
      </w:pPr>
      <w:r w:rsidRPr="00A118C8">
        <w:t>Action on lobbying and transparency</w:t>
      </w:r>
    </w:p>
    <w:p w14:paraId="1528DB50" w14:textId="77777777" w:rsidR="0013735E" w:rsidRDefault="0013735E" w:rsidP="0013735E">
      <w:pPr>
        <w:pStyle w:val="NoSpacing"/>
      </w:pPr>
    </w:p>
    <w:p w14:paraId="4A77D1BC" w14:textId="58A3892B" w:rsidR="00A118C8" w:rsidRPr="00A118C8" w:rsidRDefault="00A118C8" w:rsidP="0013735E">
      <w:pPr>
        <w:pStyle w:val="NoSpacing"/>
      </w:pPr>
      <w:r w:rsidRPr="00A118C8">
        <w:t xml:space="preserve">In addition </w:t>
      </w:r>
      <w:r w:rsidR="00FB2046">
        <w:t>there is a need to</w:t>
      </w:r>
      <w:r w:rsidRPr="00A118C8">
        <w:t xml:space="preserve"> focus on reining in the </w:t>
      </w:r>
      <w:r>
        <w:t>‘</w:t>
      </w:r>
      <w:r w:rsidRPr="00A118C8">
        <w:t>Tech Giants</w:t>
      </w:r>
      <w:r w:rsidR="00FB2046">
        <w:t xml:space="preserve">’, which have greater resources than pre-existing </w:t>
      </w:r>
      <w:r w:rsidR="0013735E">
        <w:t>media organisations</w:t>
      </w:r>
      <w:r w:rsidR="00FB2046">
        <w:t>. Without</w:t>
      </w:r>
      <w:r w:rsidR="00D77B2C">
        <w:t xml:space="preserve"> stricter co</w:t>
      </w:r>
      <w:r w:rsidR="00FB2046">
        <w:t xml:space="preserve">ntrols these have </w:t>
      </w:r>
      <w:r w:rsidRPr="00A118C8">
        <w:t>huge implications for democracy.</w:t>
      </w:r>
    </w:p>
    <w:p w14:paraId="71B5EBCA" w14:textId="3C605127" w:rsidR="00A118C8" w:rsidRPr="00A118C8" w:rsidRDefault="00A118C8" w:rsidP="0013735E">
      <w:pPr>
        <w:pStyle w:val="NoSpacing"/>
      </w:pPr>
      <w:r w:rsidRPr="00A118C8">
        <w:t>Better Media is a transparent co-operative endeavour, empowered by collaborative open source tools. Better Media's goal is to build a large</w:t>
      </w:r>
      <w:r>
        <w:t>-</w:t>
      </w:r>
      <w:r w:rsidRPr="00A118C8">
        <w:t xml:space="preserve">scale democratic membership organisation to fund and support campaigns for </w:t>
      </w:r>
      <w:r w:rsidR="00FB2046">
        <w:t>a b</w:t>
      </w:r>
      <w:r w:rsidRPr="00A118C8">
        <w:t xml:space="preserve">etter </w:t>
      </w:r>
      <w:r w:rsidR="00FB2046">
        <w:t>m</w:t>
      </w:r>
      <w:r w:rsidRPr="00A118C8">
        <w:t>edia in the UK.</w:t>
      </w:r>
    </w:p>
    <w:p w14:paraId="6B23A40F" w14:textId="77777777" w:rsidR="00A118C8" w:rsidRPr="00A118C8" w:rsidRDefault="00A118C8" w:rsidP="0013735E">
      <w:pPr>
        <w:pStyle w:val="NoSpacing"/>
      </w:pPr>
    </w:p>
    <w:p w14:paraId="5159C112" w14:textId="77777777" w:rsidR="00A118C8" w:rsidRDefault="00A118C8" w:rsidP="0013735E">
      <w:pPr>
        <w:pStyle w:val="NoSpacing"/>
      </w:pPr>
      <w:r w:rsidRPr="00A118C8">
        <w:t xml:space="preserve">This branch </w:t>
      </w:r>
      <w:r>
        <w:t>resolves:</w:t>
      </w:r>
    </w:p>
    <w:p w14:paraId="7B509F7C" w14:textId="77777777" w:rsidR="0013735E" w:rsidRDefault="00A118C8" w:rsidP="0013735E">
      <w:pPr>
        <w:pStyle w:val="NoSpacing"/>
      </w:pPr>
      <w:r>
        <w:t>T</w:t>
      </w:r>
      <w:r w:rsidRPr="00A118C8">
        <w:t>o affiliate to Better Media, allowing them to take media ca</w:t>
      </w:r>
      <w:r w:rsidR="0013735E">
        <w:t>mpaigning into the 21st century (cost £50)</w:t>
      </w:r>
      <w:r w:rsidRPr="00A118C8">
        <w:t xml:space="preserve"> (</w:t>
      </w:r>
      <w:r w:rsidRPr="00A118C8">
        <w:fldChar w:fldCharType="begin"/>
      </w:r>
      <w:r w:rsidRPr="00A118C8">
        <w:instrText xml:space="preserve"> HYPERLINK "https://bettermedia.uk/" \l "contact-1" \t "_blank" </w:instrText>
      </w:r>
      <w:r w:rsidRPr="00A118C8">
        <w:fldChar w:fldCharType="separate"/>
      </w:r>
      <w:r w:rsidRPr="00A118C8">
        <w:rPr>
          <w:color w:val="1155CC"/>
          <w:u w:val="single"/>
        </w:rPr>
        <w:t>https://bettermedia.uk/#contact-1</w:t>
      </w:r>
      <w:r w:rsidRPr="00A118C8">
        <w:fldChar w:fldCharType="end"/>
      </w:r>
      <w:proofErr w:type="gramStart"/>
      <w:r w:rsidRPr="00A118C8">
        <w:t> )</w:t>
      </w:r>
      <w:proofErr w:type="gramEnd"/>
    </w:p>
    <w:p w14:paraId="75E7FAFF" w14:textId="77777777" w:rsidR="009D7604" w:rsidRDefault="009D7604" w:rsidP="0013735E">
      <w:pPr>
        <w:pStyle w:val="NoSpacing"/>
      </w:pPr>
    </w:p>
    <w:p w14:paraId="5F94F595" w14:textId="0D23AF9F" w:rsidR="009D7604" w:rsidRDefault="009D7604" w:rsidP="0013735E">
      <w:pPr>
        <w:pStyle w:val="NoSpacing"/>
      </w:pPr>
      <w:r>
        <w:t>2. Financial support for Chapel meeting</w:t>
      </w:r>
    </w:p>
    <w:p w14:paraId="5919CF9B" w14:textId="6A21C3D3" w:rsidR="009D7604" w:rsidRDefault="009D7604" w:rsidP="0013735E">
      <w:pPr>
        <w:pStyle w:val="NoSpacing"/>
      </w:pPr>
      <w:r>
        <w:t>This branch notes the request for financial support to encourage attendance and help recruitment at a meeting of a Magazines branch Chapel (BMJ).</w:t>
      </w:r>
    </w:p>
    <w:p w14:paraId="03ACBD72" w14:textId="2C625423" w:rsidR="009D7604" w:rsidRPr="00A118C8" w:rsidRDefault="009D7604" w:rsidP="0013735E">
      <w:pPr>
        <w:pStyle w:val="NoSpacing"/>
      </w:pPr>
      <w:r>
        <w:t>This branch resolves to provide a donation of up to £150 to cover costs of refreshments.</w:t>
      </w:r>
      <w:bookmarkStart w:id="0" w:name="_GoBack"/>
      <w:bookmarkEnd w:id="0"/>
    </w:p>
    <w:sectPr w:rsidR="009D7604" w:rsidRPr="00A118C8" w:rsidSect="003D7C9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308C3"/>
    <w:multiLevelType w:val="hybridMultilevel"/>
    <w:tmpl w:val="BC988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AE38FE"/>
    <w:multiLevelType w:val="multilevel"/>
    <w:tmpl w:val="3E8C0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8C8"/>
    <w:rsid w:val="000B00E1"/>
    <w:rsid w:val="0013735E"/>
    <w:rsid w:val="00260952"/>
    <w:rsid w:val="002D1322"/>
    <w:rsid w:val="00334507"/>
    <w:rsid w:val="003D7C90"/>
    <w:rsid w:val="0040477F"/>
    <w:rsid w:val="00413DC4"/>
    <w:rsid w:val="00474BE7"/>
    <w:rsid w:val="004B6256"/>
    <w:rsid w:val="004E2111"/>
    <w:rsid w:val="006A3D5B"/>
    <w:rsid w:val="009579D0"/>
    <w:rsid w:val="009C7128"/>
    <w:rsid w:val="009D7604"/>
    <w:rsid w:val="00A118C8"/>
    <w:rsid w:val="00A6608A"/>
    <w:rsid w:val="00B75A42"/>
    <w:rsid w:val="00C269B4"/>
    <w:rsid w:val="00D77B2C"/>
    <w:rsid w:val="00DC7BD0"/>
    <w:rsid w:val="00FB20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D468D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18C8"/>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8C8"/>
    <w:rPr>
      <w:rFonts w:ascii="Times New Roman" w:hAnsi="Times New Roman" w:cs="Times New Roman"/>
      <w:b/>
      <w:bCs/>
      <w:kern w:val="36"/>
      <w:sz w:val="48"/>
      <w:szCs w:val="48"/>
    </w:rPr>
  </w:style>
  <w:style w:type="character" w:styleId="Hyperlink">
    <w:name w:val="Hyperlink"/>
    <w:basedOn w:val="DefaultParagraphFont"/>
    <w:uiPriority w:val="99"/>
    <w:unhideWhenUsed/>
    <w:rsid w:val="00A118C8"/>
    <w:rPr>
      <w:color w:val="0000FF"/>
      <w:u w:val="single"/>
    </w:rPr>
  </w:style>
  <w:style w:type="paragraph" w:styleId="NoSpacing">
    <w:name w:val="No Spacing"/>
    <w:uiPriority w:val="1"/>
    <w:qFormat/>
    <w:rsid w:val="0013735E"/>
  </w:style>
  <w:style w:type="paragraph" w:styleId="NormalWeb">
    <w:name w:val="Normal (Web)"/>
    <w:basedOn w:val="Normal"/>
    <w:uiPriority w:val="99"/>
    <w:semiHidden/>
    <w:unhideWhenUsed/>
    <w:rsid w:val="0013735E"/>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13735E"/>
    <w:pPr>
      <w:ind w:left="720"/>
      <w:contextualSpacing/>
    </w:pPr>
  </w:style>
  <w:style w:type="paragraph" w:customStyle="1" w:styleId="m3813243354142575339gmail-msonospacing">
    <w:name w:val="m_3813243354142575339gmail-msonospacing"/>
    <w:basedOn w:val="Normal"/>
    <w:rsid w:val="004B6256"/>
    <w:pPr>
      <w:spacing w:before="100" w:beforeAutospacing="1" w:after="100" w:afterAutospacing="1"/>
    </w:pPr>
    <w:rPr>
      <w:rFonts w:ascii="Times New Roman" w:hAnsi="Times New Roman" w:cs="Times New Roman"/>
      <w:sz w:val="20"/>
      <w:szCs w:val="20"/>
    </w:rPr>
  </w:style>
  <w:style w:type="character" w:customStyle="1" w:styleId="m3813243354142575339gmail-il">
    <w:name w:val="m_3813243354142575339gmail-il"/>
    <w:basedOn w:val="DefaultParagraphFont"/>
    <w:rsid w:val="004B625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118C8"/>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18C8"/>
    <w:rPr>
      <w:rFonts w:ascii="Times New Roman" w:hAnsi="Times New Roman" w:cs="Times New Roman"/>
      <w:b/>
      <w:bCs/>
      <w:kern w:val="36"/>
      <w:sz w:val="48"/>
      <w:szCs w:val="48"/>
    </w:rPr>
  </w:style>
  <w:style w:type="character" w:styleId="Hyperlink">
    <w:name w:val="Hyperlink"/>
    <w:basedOn w:val="DefaultParagraphFont"/>
    <w:uiPriority w:val="99"/>
    <w:unhideWhenUsed/>
    <w:rsid w:val="00A118C8"/>
    <w:rPr>
      <w:color w:val="0000FF"/>
      <w:u w:val="single"/>
    </w:rPr>
  </w:style>
  <w:style w:type="paragraph" w:styleId="NoSpacing">
    <w:name w:val="No Spacing"/>
    <w:uiPriority w:val="1"/>
    <w:qFormat/>
    <w:rsid w:val="0013735E"/>
  </w:style>
  <w:style w:type="paragraph" w:styleId="NormalWeb">
    <w:name w:val="Normal (Web)"/>
    <w:basedOn w:val="Normal"/>
    <w:uiPriority w:val="99"/>
    <w:semiHidden/>
    <w:unhideWhenUsed/>
    <w:rsid w:val="0013735E"/>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13735E"/>
    <w:pPr>
      <w:ind w:left="720"/>
      <w:contextualSpacing/>
    </w:pPr>
  </w:style>
  <w:style w:type="paragraph" w:customStyle="1" w:styleId="m3813243354142575339gmail-msonospacing">
    <w:name w:val="m_3813243354142575339gmail-msonospacing"/>
    <w:basedOn w:val="Normal"/>
    <w:rsid w:val="004B6256"/>
    <w:pPr>
      <w:spacing w:before="100" w:beforeAutospacing="1" w:after="100" w:afterAutospacing="1"/>
    </w:pPr>
    <w:rPr>
      <w:rFonts w:ascii="Times New Roman" w:hAnsi="Times New Roman" w:cs="Times New Roman"/>
      <w:sz w:val="20"/>
      <w:szCs w:val="20"/>
    </w:rPr>
  </w:style>
  <w:style w:type="character" w:customStyle="1" w:styleId="m3813243354142575339gmail-il">
    <w:name w:val="m_3813243354142575339gmail-il"/>
    <w:basedOn w:val="DefaultParagraphFont"/>
    <w:rsid w:val="004B62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387280">
      <w:bodyDiv w:val="1"/>
      <w:marLeft w:val="0"/>
      <w:marRight w:val="0"/>
      <w:marTop w:val="0"/>
      <w:marBottom w:val="0"/>
      <w:divBdr>
        <w:top w:val="none" w:sz="0" w:space="0" w:color="auto"/>
        <w:left w:val="none" w:sz="0" w:space="0" w:color="auto"/>
        <w:bottom w:val="none" w:sz="0" w:space="0" w:color="auto"/>
        <w:right w:val="none" w:sz="0" w:space="0" w:color="auto"/>
      </w:divBdr>
    </w:div>
    <w:div w:id="1629970532">
      <w:bodyDiv w:val="1"/>
      <w:marLeft w:val="0"/>
      <w:marRight w:val="0"/>
      <w:marTop w:val="0"/>
      <w:marBottom w:val="0"/>
      <w:divBdr>
        <w:top w:val="none" w:sz="0" w:space="0" w:color="auto"/>
        <w:left w:val="none" w:sz="0" w:space="0" w:color="auto"/>
        <w:bottom w:val="none" w:sz="0" w:space="0" w:color="auto"/>
        <w:right w:val="none" w:sz="0" w:space="0" w:color="auto"/>
      </w:divBdr>
      <w:divsChild>
        <w:div w:id="2138138269">
          <w:marLeft w:val="0"/>
          <w:marRight w:val="0"/>
          <w:marTop w:val="0"/>
          <w:marBottom w:val="0"/>
          <w:divBdr>
            <w:top w:val="none" w:sz="0" w:space="0" w:color="auto"/>
            <w:left w:val="none" w:sz="0" w:space="0" w:color="auto"/>
            <w:bottom w:val="none" w:sz="0" w:space="0" w:color="auto"/>
            <w:right w:val="none" w:sz="0" w:space="0" w:color="auto"/>
          </w:divBdr>
          <w:divsChild>
            <w:div w:id="460878399">
              <w:marLeft w:val="0"/>
              <w:marRight w:val="0"/>
              <w:marTop w:val="0"/>
              <w:marBottom w:val="0"/>
              <w:divBdr>
                <w:top w:val="none" w:sz="0" w:space="0" w:color="auto"/>
                <w:left w:val="none" w:sz="0" w:space="0" w:color="auto"/>
                <w:bottom w:val="none" w:sz="0" w:space="0" w:color="auto"/>
                <w:right w:val="none" w:sz="0" w:space="0" w:color="auto"/>
              </w:divBdr>
              <w:divsChild>
                <w:div w:id="543642827">
                  <w:marLeft w:val="0"/>
                  <w:marRight w:val="0"/>
                  <w:marTop w:val="0"/>
                  <w:marBottom w:val="0"/>
                  <w:divBdr>
                    <w:top w:val="none" w:sz="0" w:space="0" w:color="auto"/>
                    <w:left w:val="none" w:sz="0" w:space="0" w:color="auto"/>
                    <w:bottom w:val="none" w:sz="0" w:space="0" w:color="auto"/>
                    <w:right w:val="none" w:sz="0" w:space="0" w:color="auto"/>
                  </w:divBdr>
                  <w:divsChild>
                    <w:div w:id="206718468">
                      <w:marLeft w:val="0"/>
                      <w:marRight w:val="0"/>
                      <w:marTop w:val="0"/>
                      <w:marBottom w:val="0"/>
                      <w:divBdr>
                        <w:top w:val="none" w:sz="0" w:space="0" w:color="auto"/>
                        <w:left w:val="none" w:sz="0" w:space="0" w:color="auto"/>
                        <w:bottom w:val="none" w:sz="0" w:space="0" w:color="auto"/>
                        <w:right w:val="none" w:sz="0" w:space="0" w:color="auto"/>
                      </w:divBdr>
                      <w:divsChild>
                        <w:div w:id="13572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3979">
          <w:marLeft w:val="0"/>
          <w:marRight w:val="0"/>
          <w:marTop w:val="0"/>
          <w:marBottom w:val="0"/>
          <w:divBdr>
            <w:top w:val="none" w:sz="0" w:space="0" w:color="auto"/>
            <w:left w:val="none" w:sz="0" w:space="0" w:color="auto"/>
            <w:bottom w:val="none" w:sz="0" w:space="0" w:color="auto"/>
            <w:right w:val="none" w:sz="0" w:space="0" w:color="auto"/>
          </w:divBdr>
        </w:div>
      </w:divsChild>
    </w:div>
    <w:div w:id="1792016996">
      <w:bodyDiv w:val="1"/>
      <w:marLeft w:val="0"/>
      <w:marRight w:val="0"/>
      <w:marTop w:val="0"/>
      <w:marBottom w:val="0"/>
      <w:divBdr>
        <w:top w:val="none" w:sz="0" w:space="0" w:color="auto"/>
        <w:left w:val="none" w:sz="0" w:space="0" w:color="auto"/>
        <w:bottom w:val="none" w:sz="0" w:space="0" w:color="auto"/>
        <w:right w:val="none" w:sz="0" w:space="0" w:color="auto"/>
      </w:divBdr>
      <w:divsChild>
        <w:div w:id="1450009790">
          <w:marLeft w:val="0"/>
          <w:marRight w:val="0"/>
          <w:marTop w:val="0"/>
          <w:marBottom w:val="0"/>
          <w:divBdr>
            <w:top w:val="none" w:sz="0" w:space="0" w:color="auto"/>
            <w:left w:val="none" w:sz="0" w:space="0" w:color="auto"/>
            <w:bottom w:val="none" w:sz="0" w:space="0" w:color="auto"/>
            <w:right w:val="none" w:sz="0" w:space="0" w:color="auto"/>
          </w:divBdr>
        </w:div>
        <w:div w:id="1819876790">
          <w:marLeft w:val="0"/>
          <w:marRight w:val="0"/>
          <w:marTop w:val="0"/>
          <w:marBottom w:val="0"/>
          <w:divBdr>
            <w:top w:val="none" w:sz="0" w:space="0" w:color="auto"/>
            <w:left w:val="none" w:sz="0" w:space="0" w:color="auto"/>
            <w:bottom w:val="none" w:sz="0" w:space="0" w:color="auto"/>
            <w:right w:val="none" w:sz="0" w:space="0" w:color="auto"/>
          </w:divBdr>
        </w:div>
        <w:div w:id="1614364327">
          <w:marLeft w:val="0"/>
          <w:marRight w:val="0"/>
          <w:marTop w:val="0"/>
          <w:marBottom w:val="0"/>
          <w:divBdr>
            <w:top w:val="none" w:sz="0" w:space="0" w:color="auto"/>
            <w:left w:val="none" w:sz="0" w:space="0" w:color="auto"/>
            <w:bottom w:val="none" w:sz="0" w:space="0" w:color="auto"/>
            <w:right w:val="none" w:sz="0" w:space="0" w:color="auto"/>
          </w:divBdr>
        </w:div>
        <w:div w:id="947666005">
          <w:marLeft w:val="0"/>
          <w:marRight w:val="0"/>
          <w:marTop w:val="0"/>
          <w:marBottom w:val="0"/>
          <w:divBdr>
            <w:top w:val="none" w:sz="0" w:space="0" w:color="auto"/>
            <w:left w:val="none" w:sz="0" w:space="0" w:color="auto"/>
            <w:bottom w:val="none" w:sz="0" w:space="0" w:color="auto"/>
            <w:right w:val="none" w:sz="0" w:space="0" w:color="auto"/>
          </w:divBdr>
        </w:div>
        <w:div w:id="629094148">
          <w:marLeft w:val="0"/>
          <w:marRight w:val="0"/>
          <w:marTop w:val="0"/>
          <w:marBottom w:val="0"/>
          <w:divBdr>
            <w:top w:val="none" w:sz="0" w:space="0" w:color="auto"/>
            <w:left w:val="none" w:sz="0" w:space="0" w:color="auto"/>
            <w:bottom w:val="none" w:sz="0" w:space="0" w:color="auto"/>
            <w:right w:val="none" w:sz="0" w:space="0" w:color="auto"/>
          </w:divBdr>
        </w:div>
        <w:div w:id="1832217111">
          <w:marLeft w:val="0"/>
          <w:marRight w:val="0"/>
          <w:marTop w:val="0"/>
          <w:marBottom w:val="0"/>
          <w:divBdr>
            <w:top w:val="none" w:sz="0" w:space="0" w:color="auto"/>
            <w:left w:val="none" w:sz="0" w:space="0" w:color="auto"/>
            <w:bottom w:val="none" w:sz="0" w:space="0" w:color="auto"/>
            <w:right w:val="none" w:sz="0" w:space="0" w:color="auto"/>
          </w:divBdr>
        </w:div>
        <w:div w:id="164320011">
          <w:marLeft w:val="0"/>
          <w:marRight w:val="0"/>
          <w:marTop w:val="0"/>
          <w:marBottom w:val="0"/>
          <w:divBdr>
            <w:top w:val="none" w:sz="0" w:space="0" w:color="auto"/>
            <w:left w:val="none" w:sz="0" w:space="0" w:color="auto"/>
            <w:bottom w:val="none" w:sz="0" w:space="0" w:color="auto"/>
            <w:right w:val="none" w:sz="0" w:space="0" w:color="auto"/>
          </w:divBdr>
        </w:div>
        <w:div w:id="1772697511">
          <w:marLeft w:val="0"/>
          <w:marRight w:val="0"/>
          <w:marTop w:val="0"/>
          <w:marBottom w:val="0"/>
          <w:divBdr>
            <w:top w:val="none" w:sz="0" w:space="0" w:color="auto"/>
            <w:left w:val="none" w:sz="0" w:space="0" w:color="auto"/>
            <w:bottom w:val="none" w:sz="0" w:space="0" w:color="auto"/>
            <w:right w:val="none" w:sz="0" w:space="0" w:color="auto"/>
          </w:divBdr>
        </w:div>
        <w:div w:id="737822208">
          <w:marLeft w:val="0"/>
          <w:marRight w:val="0"/>
          <w:marTop w:val="0"/>
          <w:marBottom w:val="0"/>
          <w:divBdr>
            <w:top w:val="none" w:sz="0" w:space="0" w:color="auto"/>
            <w:left w:val="none" w:sz="0" w:space="0" w:color="auto"/>
            <w:bottom w:val="none" w:sz="0" w:space="0" w:color="auto"/>
            <w:right w:val="none" w:sz="0" w:space="0" w:color="auto"/>
          </w:divBdr>
        </w:div>
        <w:div w:id="103307572">
          <w:marLeft w:val="0"/>
          <w:marRight w:val="0"/>
          <w:marTop w:val="0"/>
          <w:marBottom w:val="0"/>
          <w:divBdr>
            <w:top w:val="none" w:sz="0" w:space="0" w:color="auto"/>
            <w:left w:val="none" w:sz="0" w:space="0" w:color="auto"/>
            <w:bottom w:val="none" w:sz="0" w:space="0" w:color="auto"/>
            <w:right w:val="none" w:sz="0" w:space="0" w:color="auto"/>
          </w:divBdr>
        </w:div>
        <w:div w:id="1331564172">
          <w:marLeft w:val="0"/>
          <w:marRight w:val="0"/>
          <w:marTop w:val="0"/>
          <w:marBottom w:val="0"/>
          <w:divBdr>
            <w:top w:val="none" w:sz="0" w:space="0" w:color="auto"/>
            <w:left w:val="none" w:sz="0" w:space="0" w:color="auto"/>
            <w:bottom w:val="none" w:sz="0" w:space="0" w:color="auto"/>
            <w:right w:val="none" w:sz="0" w:space="0" w:color="auto"/>
          </w:divBdr>
        </w:div>
        <w:div w:id="722564756">
          <w:marLeft w:val="0"/>
          <w:marRight w:val="0"/>
          <w:marTop w:val="0"/>
          <w:marBottom w:val="0"/>
          <w:divBdr>
            <w:top w:val="none" w:sz="0" w:space="0" w:color="auto"/>
            <w:left w:val="none" w:sz="0" w:space="0" w:color="auto"/>
            <w:bottom w:val="none" w:sz="0" w:space="0" w:color="auto"/>
            <w:right w:val="none" w:sz="0" w:space="0" w:color="auto"/>
          </w:divBdr>
        </w:div>
        <w:div w:id="97453082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mediareform.org.uk/wp-content/uploads/2019/03/MRC_MediaManifesto_0305_web.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TotalTime>
  <Pages>2</Pages>
  <Words>568</Words>
  <Characters>3244</Characters>
  <Application>Microsoft Macintosh Word</Application>
  <DocSecurity>0</DocSecurity>
  <Lines>27</Lines>
  <Paragraphs>7</Paragraphs>
  <ScaleCrop>false</ScaleCrop>
  <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Price</dc:creator>
  <cp:keywords/>
  <dc:description/>
  <cp:lastModifiedBy>Carrie Price</cp:lastModifiedBy>
  <cp:revision>11</cp:revision>
  <dcterms:created xsi:type="dcterms:W3CDTF">2019-05-19T12:06:00Z</dcterms:created>
  <dcterms:modified xsi:type="dcterms:W3CDTF">2019-10-08T22:32:00Z</dcterms:modified>
</cp:coreProperties>
</file>